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7B4" w:rsidRPr="00F637CD" w:rsidRDefault="00EB77B4" w:rsidP="00EB77B4">
      <w:pPr>
        <w:pStyle w:val="a5"/>
        <w:tabs>
          <w:tab w:val="right" w:pos="-2520"/>
        </w:tabs>
        <w:ind w:firstLine="709"/>
        <w:jc w:val="center"/>
        <w:rPr>
          <w:b/>
          <w:sz w:val="28"/>
          <w:szCs w:val="28"/>
          <w:lang w:val="en-US"/>
        </w:rPr>
      </w:pPr>
    </w:p>
    <w:p w:rsidR="00544CC1" w:rsidRDefault="00544CC1" w:rsidP="00544CC1">
      <w:pPr>
        <w:shd w:val="clear" w:color="auto" w:fill="FFFFFF"/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АДМИНИСТРАЦИЯ </w:t>
      </w:r>
    </w:p>
    <w:p w:rsidR="00EB77B4" w:rsidRPr="00544CC1" w:rsidRDefault="00EB77B4" w:rsidP="00544CC1">
      <w:pPr>
        <w:shd w:val="clear" w:color="auto" w:fill="FFFFFF"/>
        <w:ind w:firstLine="709"/>
        <w:jc w:val="center"/>
        <w:rPr>
          <w:sz w:val="28"/>
          <w:szCs w:val="28"/>
        </w:rPr>
      </w:pPr>
      <w:r w:rsidRPr="00F637CD">
        <w:rPr>
          <w:sz w:val="28"/>
          <w:szCs w:val="28"/>
        </w:rPr>
        <w:t xml:space="preserve">НОВОБУРАССКОГО </w:t>
      </w:r>
      <w:r w:rsidRPr="00F637CD">
        <w:rPr>
          <w:spacing w:val="-1"/>
          <w:sz w:val="28"/>
          <w:szCs w:val="28"/>
        </w:rPr>
        <w:t>МУНИЦИПАЛЬНОГО ОБРАЗОВАНИЯ</w:t>
      </w:r>
    </w:p>
    <w:p w:rsidR="00EB77B4" w:rsidRPr="00F637CD" w:rsidRDefault="00EB77B4" w:rsidP="00EB77B4">
      <w:pPr>
        <w:shd w:val="clear" w:color="auto" w:fill="FFFFFF"/>
        <w:ind w:firstLine="709"/>
        <w:jc w:val="center"/>
        <w:rPr>
          <w:spacing w:val="-1"/>
          <w:sz w:val="28"/>
          <w:szCs w:val="28"/>
        </w:rPr>
      </w:pPr>
      <w:r w:rsidRPr="00F637CD">
        <w:rPr>
          <w:spacing w:val="-1"/>
          <w:sz w:val="28"/>
          <w:szCs w:val="28"/>
        </w:rPr>
        <w:t xml:space="preserve">НОВОБУРАССКОГО </w:t>
      </w:r>
      <w:r w:rsidR="00544CC1">
        <w:rPr>
          <w:spacing w:val="-1"/>
          <w:sz w:val="28"/>
          <w:szCs w:val="28"/>
        </w:rPr>
        <w:t xml:space="preserve">МУНИЦИПАЛЬНОГО </w:t>
      </w:r>
      <w:r w:rsidRPr="00F637CD">
        <w:rPr>
          <w:spacing w:val="-1"/>
          <w:sz w:val="28"/>
          <w:szCs w:val="28"/>
        </w:rPr>
        <w:t>РАЙОНА САРАТОВСКОЙ ОБЛАСТИ</w:t>
      </w:r>
    </w:p>
    <w:p w:rsidR="00EB77B4" w:rsidRPr="00F637CD" w:rsidRDefault="00EB77B4" w:rsidP="00EB77B4">
      <w:pPr>
        <w:shd w:val="clear" w:color="auto" w:fill="FFFFFF"/>
        <w:rPr>
          <w:spacing w:val="-1"/>
          <w:sz w:val="28"/>
          <w:szCs w:val="28"/>
        </w:rPr>
      </w:pPr>
    </w:p>
    <w:p w:rsidR="00EB77B4" w:rsidRPr="00F637CD" w:rsidRDefault="00EB77B4" w:rsidP="00EB77B4">
      <w:pPr>
        <w:shd w:val="clear" w:color="auto" w:fill="FFFFFF"/>
        <w:ind w:firstLine="709"/>
        <w:jc w:val="center"/>
        <w:rPr>
          <w:sz w:val="28"/>
          <w:szCs w:val="28"/>
        </w:rPr>
      </w:pPr>
    </w:p>
    <w:p w:rsidR="00EB77B4" w:rsidRPr="00F637CD" w:rsidRDefault="00EB77B4" w:rsidP="00EB77B4">
      <w:pPr>
        <w:shd w:val="clear" w:color="auto" w:fill="FFFFFF"/>
        <w:ind w:firstLine="709"/>
        <w:jc w:val="center"/>
        <w:rPr>
          <w:sz w:val="28"/>
          <w:szCs w:val="28"/>
        </w:rPr>
      </w:pPr>
      <w:r w:rsidRPr="00F637CD">
        <w:rPr>
          <w:sz w:val="28"/>
          <w:szCs w:val="28"/>
        </w:rPr>
        <w:t>ПОСТАНОВЛЕНИЕ</w:t>
      </w:r>
    </w:p>
    <w:p w:rsidR="00C16C71" w:rsidRPr="00634EE9" w:rsidRDefault="00C16C71" w:rsidP="00C16C71">
      <w:pPr>
        <w:jc w:val="center"/>
        <w:rPr>
          <w:b/>
        </w:rPr>
      </w:pPr>
    </w:p>
    <w:p w:rsidR="00C16C71" w:rsidRPr="00634EE9" w:rsidRDefault="00EB77B4" w:rsidP="00C16C71">
      <w:r>
        <w:t>От 25 марта 2011 г.</w:t>
      </w:r>
      <w:r>
        <w:tab/>
      </w:r>
      <w:r>
        <w:tab/>
      </w:r>
      <w:r>
        <w:tab/>
      </w:r>
      <w:r>
        <w:tab/>
        <w:t xml:space="preserve">р.п. Новые Бурасы </w:t>
      </w:r>
      <w:r>
        <w:tab/>
      </w:r>
      <w:r>
        <w:tab/>
      </w:r>
      <w:r>
        <w:tab/>
      </w:r>
      <w:r w:rsidRPr="00544CC1">
        <w:t>№</w:t>
      </w:r>
      <w:r>
        <w:t xml:space="preserve">  </w:t>
      </w:r>
      <w:r w:rsidR="00544CC1">
        <w:t>28</w:t>
      </w:r>
    </w:p>
    <w:p w:rsidR="00EB77B4" w:rsidRDefault="00EB77B4" w:rsidP="00C16C71">
      <w:pPr>
        <w:tabs>
          <w:tab w:val="num" w:pos="1134"/>
        </w:tabs>
        <w:jc w:val="both"/>
        <w:rPr>
          <w:b/>
          <w:bCs/>
        </w:rPr>
      </w:pPr>
    </w:p>
    <w:p w:rsidR="00C16C71" w:rsidRPr="00634EE9" w:rsidRDefault="00C16C71" w:rsidP="00C16C71">
      <w:pPr>
        <w:tabs>
          <w:tab w:val="num" w:pos="1134"/>
        </w:tabs>
        <w:jc w:val="both"/>
        <w:rPr>
          <w:b/>
        </w:rPr>
      </w:pPr>
      <w:r w:rsidRPr="00634EE9">
        <w:rPr>
          <w:b/>
          <w:bCs/>
        </w:rPr>
        <w:t xml:space="preserve">Об определении порядка </w:t>
      </w:r>
      <w:r w:rsidRPr="00634EE9">
        <w:rPr>
          <w:b/>
        </w:rPr>
        <w:t>обеспечения связи,</w:t>
      </w:r>
    </w:p>
    <w:p w:rsidR="00C16C71" w:rsidRPr="00634EE9" w:rsidRDefault="00C16C71" w:rsidP="00C16C71">
      <w:pPr>
        <w:tabs>
          <w:tab w:val="num" w:pos="1134"/>
        </w:tabs>
        <w:jc w:val="both"/>
        <w:rPr>
          <w:b/>
        </w:rPr>
      </w:pPr>
      <w:r w:rsidRPr="00634EE9">
        <w:rPr>
          <w:b/>
        </w:rPr>
        <w:t>организации и принятия мер по оповещению населения</w:t>
      </w:r>
    </w:p>
    <w:p w:rsidR="00C16C71" w:rsidRPr="00634EE9" w:rsidRDefault="00C16C71" w:rsidP="00C16C71">
      <w:pPr>
        <w:tabs>
          <w:tab w:val="num" w:pos="1134"/>
        </w:tabs>
        <w:jc w:val="both"/>
        <w:rPr>
          <w:b/>
        </w:rPr>
      </w:pPr>
      <w:r w:rsidRPr="00634EE9">
        <w:rPr>
          <w:b/>
        </w:rPr>
        <w:t xml:space="preserve">и подразделений </w:t>
      </w:r>
      <w:proofErr w:type="gramStart"/>
      <w:r w:rsidRPr="00634EE9">
        <w:rPr>
          <w:b/>
        </w:rPr>
        <w:t>Государственной</w:t>
      </w:r>
      <w:proofErr w:type="gramEnd"/>
      <w:r w:rsidRPr="00634EE9">
        <w:rPr>
          <w:b/>
        </w:rPr>
        <w:t xml:space="preserve"> противопожарной</w:t>
      </w:r>
    </w:p>
    <w:p w:rsidR="00C16C71" w:rsidRPr="00634EE9" w:rsidRDefault="00C16C71" w:rsidP="00C16C71">
      <w:pPr>
        <w:tabs>
          <w:tab w:val="num" w:pos="1134"/>
        </w:tabs>
        <w:jc w:val="both"/>
        <w:rPr>
          <w:b/>
          <w:bCs/>
        </w:rPr>
      </w:pPr>
      <w:r w:rsidRPr="00634EE9">
        <w:rPr>
          <w:b/>
        </w:rPr>
        <w:t>службы о пожаре</w:t>
      </w:r>
    </w:p>
    <w:p w:rsidR="00C16C71" w:rsidRPr="00634EE9" w:rsidRDefault="00C16C71" w:rsidP="00C16C71">
      <w:pPr>
        <w:tabs>
          <w:tab w:val="num" w:pos="1134"/>
        </w:tabs>
        <w:jc w:val="both"/>
        <w:rPr>
          <w:b/>
          <w:bCs/>
        </w:rPr>
      </w:pPr>
    </w:p>
    <w:p w:rsidR="00C16C71" w:rsidRPr="00634EE9" w:rsidRDefault="00C16C71" w:rsidP="00C16C71">
      <w:pPr>
        <w:tabs>
          <w:tab w:val="num" w:pos="1134"/>
        </w:tabs>
        <w:jc w:val="both"/>
        <w:rPr>
          <w:b/>
          <w:bCs/>
        </w:rPr>
      </w:pPr>
    </w:p>
    <w:p w:rsidR="00C16C71" w:rsidRPr="00634EE9" w:rsidRDefault="00EB77B4" w:rsidP="00C16C71">
      <w:pPr>
        <w:tabs>
          <w:tab w:val="num" w:pos="1134"/>
        </w:tabs>
        <w:ind w:firstLine="567"/>
        <w:jc w:val="both"/>
      </w:pPr>
      <w:r>
        <w:t xml:space="preserve">На основании Федеральных законов от 21.12.1994 г. № 69-ФЗ  «О пожарной безопасности», от 22.07.2008 г. № 123-ФЗ </w:t>
      </w:r>
      <w:r w:rsidR="00C16C71" w:rsidRPr="00634EE9">
        <w:t>«Технический регламент о треб</w:t>
      </w:r>
      <w:r w:rsidR="006701FE">
        <w:t>ованиях пожарной безопасности»</w:t>
      </w:r>
      <w:r w:rsidR="00C16C71" w:rsidRPr="00634EE9">
        <w:t>, в целях обеспечения связи, организации и принятия мер по оповещению населения и подразделений Государственной противопожарной службы о пожаре,</w:t>
      </w:r>
    </w:p>
    <w:p w:rsidR="00C16C71" w:rsidRPr="00634EE9" w:rsidRDefault="00C16C71" w:rsidP="00C16C71"/>
    <w:p w:rsidR="00C16C71" w:rsidRPr="00634EE9" w:rsidRDefault="00C16C71" w:rsidP="00C16C71">
      <w:pPr>
        <w:rPr>
          <w:b/>
        </w:rPr>
      </w:pPr>
      <w:proofErr w:type="gramStart"/>
      <w:r w:rsidRPr="00634EE9">
        <w:rPr>
          <w:b/>
        </w:rPr>
        <w:t>П</w:t>
      </w:r>
      <w:proofErr w:type="gramEnd"/>
      <w:r w:rsidRPr="00634EE9">
        <w:rPr>
          <w:b/>
        </w:rPr>
        <w:t xml:space="preserve"> О С Т А Н О В Л Я Ю :</w:t>
      </w:r>
    </w:p>
    <w:p w:rsidR="00C16C71" w:rsidRPr="00634EE9" w:rsidRDefault="00C16C71" w:rsidP="00C16C71"/>
    <w:p w:rsidR="00C16C71" w:rsidRPr="00634EE9" w:rsidRDefault="00C16C71" w:rsidP="00C16C71">
      <w:pPr>
        <w:numPr>
          <w:ilvl w:val="0"/>
          <w:numId w:val="2"/>
        </w:numPr>
        <w:jc w:val="both"/>
      </w:pPr>
      <w:r w:rsidRPr="00634EE9">
        <w:t>Утвердить Порядок обеспечения связи, организации и принятия мер по оповещению населения и подразделений Государственной противопожарной службы о пожаре (приложение).</w:t>
      </w:r>
    </w:p>
    <w:p w:rsidR="00C16C71" w:rsidRPr="00634EE9" w:rsidRDefault="00C16C71" w:rsidP="00C16C71">
      <w:pPr>
        <w:pStyle w:val="a3"/>
        <w:numPr>
          <w:ilvl w:val="0"/>
          <w:numId w:val="2"/>
        </w:numPr>
        <w:rPr>
          <w:sz w:val="24"/>
        </w:rPr>
      </w:pPr>
      <w:proofErr w:type="gramStart"/>
      <w:r w:rsidRPr="00634EE9">
        <w:rPr>
          <w:sz w:val="24"/>
        </w:rPr>
        <w:t>Контроль за</w:t>
      </w:r>
      <w:proofErr w:type="gramEnd"/>
      <w:r w:rsidRPr="00634EE9">
        <w:rPr>
          <w:sz w:val="24"/>
        </w:rPr>
        <w:t xml:space="preserve"> </w:t>
      </w:r>
      <w:r w:rsidR="00A07D6D">
        <w:rPr>
          <w:sz w:val="24"/>
        </w:rPr>
        <w:t>исполнением настоящего</w:t>
      </w:r>
      <w:r w:rsidRPr="00634EE9">
        <w:rPr>
          <w:sz w:val="24"/>
        </w:rPr>
        <w:t xml:space="preserve"> постановления возложить на заместителя главы администрации </w:t>
      </w:r>
      <w:r w:rsidR="00AD4C43">
        <w:rPr>
          <w:sz w:val="24"/>
        </w:rPr>
        <w:t>Новобурасского</w:t>
      </w:r>
      <w:r w:rsidRPr="00634EE9">
        <w:rPr>
          <w:sz w:val="24"/>
        </w:rPr>
        <w:t xml:space="preserve"> муниципального образования </w:t>
      </w:r>
      <w:proofErr w:type="spellStart"/>
      <w:r w:rsidR="00AD4C43">
        <w:rPr>
          <w:sz w:val="24"/>
        </w:rPr>
        <w:t>Корженко</w:t>
      </w:r>
      <w:proofErr w:type="spellEnd"/>
      <w:r w:rsidR="00AD4C43">
        <w:rPr>
          <w:sz w:val="24"/>
        </w:rPr>
        <w:t xml:space="preserve"> А.Е</w:t>
      </w:r>
      <w:r w:rsidRPr="00634EE9">
        <w:rPr>
          <w:sz w:val="24"/>
        </w:rPr>
        <w:t>.</w:t>
      </w:r>
    </w:p>
    <w:p w:rsidR="00C16C71" w:rsidRPr="00634EE9" w:rsidRDefault="00C16C71" w:rsidP="00C16C71">
      <w:pPr>
        <w:numPr>
          <w:ilvl w:val="0"/>
          <w:numId w:val="2"/>
        </w:numPr>
        <w:jc w:val="both"/>
      </w:pPr>
      <w:r w:rsidRPr="00634EE9">
        <w:t>Настоящее постановление вступа</w:t>
      </w:r>
      <w:r w:rsidR="00A07D6D">
        <w:t>ет в силу с «</w:t>
      </w:r>
      <w:r w:rsidR="00A07D6D" w:rsidRPr="00826EE0">
        <w:t>01</w:t>
      </w:r>
      <w:r w:rsidR="00AD4C43" w:rsidRPr="00826EE0">
        <w:t>»</w:t>
      </w:r>
      <w:r w:rsidR="00826EE0" w:rsidRPr="00826EE0">
        <w:t xml:space="preserve"> апреля </w:t>
      </w:r>
      <w:r w:rsidR="00AD4C43" w:rsidRPr="00826EE0">
        <w:t xml:space="preserve">  2011</w:t>
      </w:r>
      <w:r w:rsidRPr="00826EE0">
        <w:t>г.</w:t>
      </w:r>
      <w:r w:rsidR="00A07D6D">
        <w:t xml:space="preserve"> и подлежит обнародованию.</w:t>
      </w:r>
    </w:p>
    <w:p w:rsidR="00C16C71" w:rsidRPr="00634EE9" w:rsidRDefault="00C16C71" w:rsidP="00C16C71"/>
    <w:p w:rsidR="00C16C71" w:rsidRPr="00634EE9" w:rsidRDefault="00C16C71" w:rsidP="00C16C71"/>
    <w:p w:rsidR="00C16C71" w:rsidRPr="00634EE9" w:rsidRDefault="00C16C71" w:rsidP="00C16C71"/>
    <w:p w:rsidR="00AD4C43" w:rsidRDefault="00C16C71" w:rsidP="00C16C71">
      <w:r w:rsidRPr="00634EE9">
        <w:t>Глава</w:t>
      </w:r>
      <w:r w:rsidR="00AD4C43">
        <w:t xml:space="preserve"> Новобурасского</w:t>
      </w:r>
      <w:r w:rsidRPr="00634EE9">
        <w:t xml:space="preserve"> </w:t>
      </w:r>
    </w:p>
    <w:p w:rsidR="00C16C71" w:rsidRPr="00634EE9" w:rsidRDefault="00C16C71" w:rsidP="00AD4C43">
      <w:pPr>
        <w:tabs>
          <w:tab w:val="left" w:pos="5785"/>
        </w:tabs>
      </w:pPr>
      <w:r w:rsidRPr="00634EE9">
        <w:t>муниципального образования</w:t>
      </w:r>
      <w:r w:rsidR="00AD4C43">
        <w:tab/>
        <w:t>С.А. Брюзгин.</w:t>
      </w:r>
    </w:p>
    <w:p w:rsidR="00C16C71" w:rsidRPr="00634EE9" w:rsidRDefault="00C16C71" w:rsidP="00C16C71"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</w:p>
    <w:p w:rsidR="00C16C71" w:rsidRPr="00634EE9" w:rsidRDefault="00C16C71" w:rsidP="00C16C71"/>
    <w:p w:rsidR="00C16C71" w:rsidRPr="00634EE9" w:rsidRDefault="00C16C71" w:rsidP="00C16C71">
      <w:pPr>
        <w:ind w:left="4536"/>
      </w:pPr>
      <w:r w:rsidRPr="00634EE9">
        <w:rPr>
          <w:color w:val="FF0000"/>
        </w:rPr>
        <w:br w:type="page"/>
      </w:r>
      <w:r w:rsidRPr="00634EE9">
        <w:lastRenderedPageBreak/>
        <w:t>Приложение</w:t>
      </w:r>
    </w:p>
    <w:p w:rsidR="00C16C71" w:rsidRPr="00634EE9" w:rsidRDefault="00C16C71" w:rsidP="00544CC1">
      <w:pPr>
        <w:ind w:left="4536"/>
      </w:pPr>
      <w:r w:rsidRPr="00634EE9">
        <w:t xml:space="preserve">к постановлению </w:t>
      </w:r>
      <w:r w:rsidR="00544CC1">
        <w:t>№ 28 от 25.03.2011 г.</w:t>
      </w:r>
    </w:p>
    <w:p w:rsidR="00C16C71" w:rsidRPr="00634EE9" w:rsidRDefault="00C16C71" w:rsidP="00C16C71">
      <w:pPr>
        <w:ind w:left="5580"/>
      </w:pPr>
    </w:p>
    <w:p w:rsidR="00C16C71" w:rsidRPr="00634EE9" w:rsidRDefault="00C16C71" w:rsidP="00C16C71">
      <w:pPr>
        <w:jc w:val="center"/>
        <w:rPr>
          <w:b/>
        </w:rPr>
      </w:pPr>
      <w:r w:rsidRPr="00634EE9">
        <w:rPr>
          <w:b/>
        </w:rPr>
        <w:t>Порядок</w:t>
      </w:r>
    </w:p>
    <w:p w:rsidR="00C16C71" w:rsidRPr="00634EE9" w:rsidRDefault="00C16C71" w:rsidP="00C16C71">
      <w:pPr>
        <w:jc w:val="center"/>
        <w:rPr>
          <w:b/>
        </w:rPr>
      </w:pPr>
      <w:r w:rsidRPr="00634EE9">
        <w:rPr>
          <w:b/>
        </w:rPr>
        <w:t>обеспечения связи, организации и принятия мер по оповещению населения и подразделений Государственной противопожарной службы о пожаре</w:t>
      </w:r>
    </w:p>
    <w:p w:rsidR="00C16C71" w:rsidRPr="00634EE9" w:rsidRDefault="00C16C71" w:rsidP="00C16C71">
      <w:pPr>
        <w:jc w:val="center"/>
      </w:pPr>
    </w:p>
    <w:p w:rsidR="00C16C71" w:rsidRPr="00634EE9" w:rsidRDefault="00C16C71" w:rsidP="00C16C71">
      <w:pPr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567"/>
        <w:jc w:val="both"/>
      </w:pPr>
      <w:r w:rsidRPr="00634EE9">
        <w:t>В соответствии с Федеральным законом</w:t>
      </w:r>
      <w:r w:rsidR="00826EE0">
        <w:t xml:space="preserve"> от 21.12.1994 г. № 69</w:t>
      </w:r>
      <w:r w:rsidRPr="00634EE9">
        <w:t xml:space="preserve"> «О пожарной безопасности» для приема сообщений о пожарах и чрезвычайных ситуациях в телефонных сетях населенных пунктов устанавливается единый номер - 01.</w:t>
      </w:r>
    </w:p>
    <w:p w:rsidR="00C16C71" w:rsidRPr="00634EE9" w:rsidRDefault="00C16C71" w:rsidP="00C16C71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 w:rsidRPr="00634EE9">
        <w:t xml:space="preserve">Номер подразделения муниципальной пожарной охраны </w:t>
      </w:r>
      <w:r w:rsidR="00AD4C43">
        <w:t>–</w:t>
      </w:r>
      <w:r w:rsidRPr="00634EE9">
        <w:t xml:space="preserve"> </w:t>
      </w:r>
      <w:r w:rsidR="00AD4C43">
        <w:t>2-21-95</w:t>
      </w:r>
      <w:r w:rsidRPr="00634EE9">
        <w:t>.</w:t>
      </w:r>
    </w:p>
    <w:p w:rsidR="00C16C71" w:rsidRPr="00634EE9" w:rsidRDefault="00C16C71" w:rsidP="00C16C71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 w:rsidRPr="00634EE9">
        <w:t>При получении сообщения о пожаре работник администрации оповещает об этом следующих лиц: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территориальное подразделение государственной противопожарной службы;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главу Администрации;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руководителя муниципальной пожарной охраны;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добровольных пожарных, осуществляющих дежурства вне пожарного депо;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 xml:space="preserve">противопожарные формирования согласно установленному </w:t>
      </w:r>
      <w:r w:rsidRPr="00634EE9">
        <w:rPr>
          <w:bCs/>
        </w:rPr>
        <w:t>порядку привлечения сил и средств подразделений пожарной охраны для тушения пожаров на территории муниципального образования.</w:t>
      </w:r>
    </w:p>
    <w:p w:rsidR="00C16C71" w:rsidRPr="00634EE9" w:rsidRDefault="00C16C71" w:rsidP="00C16C71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 w:rsidRPr="00634EE9">
        <w:t>При получении сообщения о пожаре руководитель муниципальной пожарной охраны оповещает об этом следующих лиц в порядке очередности: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территориальное подразделение государственной противопожарной службы;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главу Администрации;</w:t>
      </w:r>
    </w:p>
    <w:p w:rsidR="00C16C71" w:rsidRPr="00634EE9" w:rsidRDefault="00C16C71" w:rsidP="00C16C71">
      <w:pPr>
        <w:tabs>
          <w:tab w:val="left" w:pos="1134"/>
        </w:tabs>
        <w:ind w:firstLine="567"/>
        <w:jc w:val="both"/>
      </w:pPr>
      <w:r w:rsidRPr="00634EE9">
        <w:t>добровольных пожарных, осуществляющих дежурства вне пожарного депо.</w:t>
      </w:r>
    </w:p>
    <w:p w:rsidR="00C16C71" w:rsidRPr="00634EE9" w:rsidRDefault="00C16C71" w:rsidP="00C16C71">
      <w:pPr>
        <w:numPr>
          <w:ilvl w:val="0"/>
          <w:numId w:val="1"/>
        </w:numPr>
        <w:tabs>
          <w:tab w:val="left" w:pos="1134"/>
        </w:tabs>
        <w:ind w:left="0" w:firstLine="567"/>
        <w:jc w:val="both"/>
      </w:pPr>
      <w:r w:rsidRPr="00634EE9">
        <w:t>При этом руководитель муниципальной пожарной охраны, дежурные противопожарных формирований принимают меры по незамедлительному выезду на пожар.</w:t>
      </w:r>
    </w:p>
    <w:p w:rsidR="00C16C71" w:rsidRPr="00634EE9" w:rsidRDefault="00C16C71" w:rsidP="00C16C71">
      <w:pPr>
        <w:jc w:val="center"/>
      </w:pPr>
    </w:p>
    <w:p w:rsidR="00C16C71" w:rsidRPr="00634EE9" w:rsidRDefault="00C16C71" w:rsidP="00C16C71">
      <w:pPr>
        <w:jc w:val="center"/>
      </w:pPr>
    </w:p>
    <w:p w:rsidR="00C16C71" w:rsidRPr="00634EE9" w:rsidRDefault="00C16C71" w:rsidP="00C16C71">
      <w:pPr>
        <w:jc w:val="center"/>
      </w:pPr>
    </w:p>
    <w:p w:rsidR="00C16C71" w:rsidRPr="00634EE9" w:rsidRDefault="00C16C71" w:rsidP="00C16C71">
      <w:pPr>
        <w:jc w:val="center"/>
      </w:pPr>
    </w:p>
    <w:p w:rsidR="00C16C71" w:rsidRPr="006339CC" w:rsidRDefault="00C16C71" w:rsidP="00C16C71"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  <w:r w:rsidRPr="00634EE9">
        <w:tab/>
      </w:r>
    </w:p>
    <w:p w:rsidR="005D6C11" w:rsidRDefault="005D6C11"/>
    <w:sectPr w:rsidR="005D6C11" w:rsidSect="005D6C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2B1698"/>
    <w:multiLevelType w:val="hybridMultilevel"/>
    <w:tmpl w:val="17F20E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4553554"/>
    <w:multiLevelType w:val="hybridMultilevel"/>
    <w:tmpl w:val="4C9C89E0"/>
    <w:lvl w:ilvl="0" w:tplc="43DA8A8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C16C71"/>
    <w:rsid w:val="000D2061"/>
    <w:rsid w:val="00313620"/>
    <w:rsid w:val="003F67FC"/>
    <w:rsid w:val="004931DA"/>
    <w:rsid w:val="00544CC1"/>
    <w:rsid w:val="005D6C11"/>
    <w:rsid w:val="00634EE9"/>
    <w:rsid w:val="006701FE"/>
    <w:rsid w:val="00826EE0"/>
    <w:rsid w:val="008C6CDF"/>
    <w:rsid w:val="00910142"/>
    <w:rsid w:val="009D6223"/>
    <w:rsid w:val="00A07D6D"/>
    <w:rsid w:val="00AD4C43"/>
    <w:rsid w:val="00C16C71"/>
    <w:rsid w:val="00D2457B"/>
    <w:rsid w:val="00D8116C"/>
    <w:rsid w:val="00EB77B4"/>
    <w:rsid w:val="00F322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6C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16C71"/>
    <w:pPr>
      <w:ind w:firstLine="708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C16C7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EB77B4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6">
    <w:name w:val="Верхний колонтитул Знак"/>
    <w:basedOn w:val="a0"/>
    <w:link w:val="a5"/>
    <w:uiPriority w:val="99"/>
    <w:semiHidden/>
    <w:rsid w:val="00EB77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B77B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B77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381</Words>
  <Characters>2172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2011-03-25T10:18:00Z</cp:lastPrinted>
  <dcterms:created xsi:type="dcterms:W3CDTF">2011-03-22T06:01:00Z</dcterms:created>
  <dcterms:modified xsi:type="dcterms:W3CDTF">2011-03-25T10:18:00Z</dcterms:modified>
</cp:coreProperties>
</file>